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B7" w:rsidRDefault="001B63B7" w:rsidP="001B63B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bookmarkStart w:id="0" w:name="_GoBack"/>
      <w:r w:rsidRPr="001B63B7">
        <w:rPr>
          <w:rFonts w:ascii="Arial" w:eastAsia="Times New Roman" w:hAnsi="Arial" w:cs="Arial"/>
          <w:b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535E0A6D" wp14:editId="59C2C87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4124325" cy="4362450"/>
            <wp:effectExtent l="0" t="0" r="9525" b="0"/>
            <wp:wrapTight wrapText="bothSides">
              <wp:wrapPolygon edited="0">
                <wp:start x="0" y="0"/>
                <wp:lineTo x="0" y="21506"/>
                <wp:lineTo x="21550" y="21506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B63B7" w:rsidRDefault="001B63B7" w:rsidP="001B63B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B63B7" w:rsidRPr="001B63B7" w:rsidRDefault="001B63B7" w:rsidP="001B63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B63B7">
        <w:rPr>
          <w:rFonts w:ascii="Arial" w:eastAsia="Times New Roman" w:hAnsi="Arial" w:cs="Arial"/>
          <w:b/>
          <w:sz w:val="28"/>
          <w:szCs w:val="28"/>
        </w:rPr>
        <w:t>HSF</w:t>
      </w:r>
      <w:r w:rsidRPr="001B63B7">
        <w:rPr>
          <w:rFonts w:ascii="Arial" w:eastAsia="Times New Roman" w:hAnsi="Arial" w:cs="Arial"/>
          <w:sz w:val="28"/>
          <w:szCs w:val="28"/>
        </w:rPr>
        <w:t xml:space="preserve"> </w:t>
      </w:r>
      <w:r w:rsidRPr="001B63B7">
        <w:rPr>
          <w:rFonts w:ascii="Arial" w:eastAsia="Times New Roman" w:hAnsi="Arial" w:cs="Arial"/>
          <w:b/>
          <w:sz w:val="28"/>
          <w:szCs w:val="28"/>
        </w:rPr>
        <w:t>Event Inclement Weather &amp; Cancellation Policy</w:t>
      </w:r>
    </w:p>
    <w:p w:rsidR="001B63B7" w:rsidRPr="001B63B7" w:rsidRDefault="001B63B7" w:rsidP="001B63B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222AA" w:rsidRDefault="001B63B7" w:rsidP="00F222AA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3B7">
        <w:rPr>
          <w:rFonts w:ascii="Arial" w:eastAsia="Times New Roman" w:hAnsi="Arial" w:cs="Arial"/>
          <w:sz w:val="25"/>
          <w:szCs w:val="25"/>
        </w:rPr>
        <w:t>P</w:t>
      </w:r>
      <w:r w:rsidR="00F222AA">
        <w:rPr>
          <w:rFonts w:ascii="Arial" w:eastAsia="Times New Roman" w:hAnsi="Arial" w:cs="Arial"/>
          <w:sz w:val="25"/>
          <w:szCs w:val="25"/>
        </w:rPr>
        <w:t>lease check the school schedule. If schools</w:t>
      </w:r>
      <w:r w:rsidRPr="001B63B7">
        <w:rPr>
          <w:rFonts w:ascii="Arial" w:eastAsia="Times New Roman" w:hAnsi="Arial" w:cs="Arial"/>
          <w:sz w:val="25"/>
          <w:szCs w:val="25"/>
        </w:rPr>
        <w:t xml:space="preserve"> are closed </w:t>
      </w:r>
      <w:r w:rsidR="00F222AA">
        <w:rPr>
          <w:rFonts w:ascii="Arial" w:eastAsia="Times New Roman" w:hAnsi="Arial" w:cs="Arial"/>
          <w:sz w:val="25"/>
          <w:szCs w:val="25"/>
        </w:rPr>
        <w:t xml:space="preserve">in the location of the HSF event, </w:t>
      </w:r>
      <w:r w:rsidRPr="001B63B7">
        <w:rPr>
          <w:rFonts w:ascii="Arial" w:eastAsia="Times New Roman" w:hAnsi="Arial" w:cs="Arial"/>
          <w:sz w:val="25"/>
          <w:szCs w:val="25"/>
        </w:rPr>
        <w:t>the program will be cancelled.</w:t>
      </w:r>
      <w:r w:rsidR="00C75E17">
        <w:rPr>
          <w:rFonts w:ascii="Arial" w:eastAsia="Times New Roman" w:hAnsi="Arial" w:cs="Arial"/>
          <w:sz w:val="25"/>
          <w:szCs w:val="25"/>
        </w:rPr>
        <w:t xml:space="preserve">  If school is delayed HSF will hold the event. </w:t>
      </w:r>
      <w:r w:rsidRPr="001B63B7">
        <w:rPr>
          <w:rFonts w:ascii="Arial" w:eastAsia="Times New Roman" w:hAnsi="Arial" w:cs="Arial"/>
          <w:sz w:val="25"/>
          <w:szCs w:val="25"/>
        </w:rPr>
        <w:t xml:space="preserve"> Every effort will be </w:t>
      </w:r>
      <w:r w:rsidRPr="00F222AA">
        <w:rPr>
          <w:rFonts w:ascii="Arial" w:eastAsia="Times New Roman" w:hAnsi="Arial" w:cs="Arial"/>
          <w:sz w:val="25"/>
          <w:szCs w:val="25"/>
        </w:rPr>
        <w:t>made to reschedule a cancelled event.</w:t>
      </w:r>
      <w:r w:rsidR="00F222AA" w:rsidRPr="00F222AA">
        <w:rPr>
          <w:rFonts w:ascii="Arial" w:eastAsia="Times New Roman" w:hAnsi="Arial" w:cs="Arial"/>
          <w:sz w:val="25"/>
          <w:szCs w:val="25"/>
        </w:rPr>
        <w:t xml:space="preserve"> </w:t>
      </w:r>
    </w:p>
    <w:p w:rsidR="00C75E17" w:rsidRDefault="00C75E17" w:rsidP="00C75E1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</w:p>
    <w:p w:rsidR="00A13C50" w:rsidRDefault="00A13C50" w:rsidP="00C75E1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Cancellations will be posted on the HSF website.</w:t>
      </w:r>
    </w:p>
    <w:p w:rsidR="00C75E17" w:rsidRPr="00C75E17" w:rsidRDefault="00C75E17" w:rsidP="00C75E17">
      <w:pPr>
        <w:spacing w:after="0" w:line="240" w:lineRule="auto"/>
        <w:ind w:left="1080"/>
        <w:rPr>
          <w:rFonts w:ascii="Arial" w:eastAsia="Times New Roman" w:hAnsi="Arial" w:cs="Arial"/>
          <w:sz w:val="21"/>
          <w:szCs w:val="21"/>
        </w:rPr>
      </w:pPr>
    </w:p>
    <w:p w:rsidR="001B63B7" w:rsidRPr="00C75E17" w:rsidRDefault="001B63B7" w:rsidP="00C75E17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5E17">
        <w:rPr>
          <w:rFonts w:ascii="Arial" w:eastAsia="Times New Roman" w:hAnsi="Arial" w:cs="Arial"/>
          <w:sz w:val="25"/>
          <w:szCs w:val="25"/>
        </w:rPr>
        <w:t xml:space="preserve">NOTE: The Legislative Reception will not be rescheduled. </w:t>
      </w:r>
    </w:p>
    <w:p w:rsidR="001B63B7" w:rsidRDefault="001B63B7" w:rsidP="001B63B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63B7" w:rsidRDefault="001B63B7" w:rsidP="001B63B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3B7">
        <w:rPr>
          <w:rFonts w:ascii="Arial" w:eastAsia="Times New Roman" w:hAnsi="Arial" w:cs="Arial"/>
          <w:sz w:val="25"/>
          <w:szCs w:val="25"/>
        </w:rPr>
        <w:t xml:space="preserve">If you are concerned about the status of any HSF event due to the </w:t>
      </w:r>
      <w:r>
        <w:rPr>
          <w:rFonts w:ascii="Arial" w:eastAsia="Times New Roman" w:hAnsi="Arial" w:cs="Arial"/>
          <w:sz w:val="25"/>
          <w:szCs w:val="25"/>
        </w:rPr>
        <w:t>weather, please connect with us</w:t>
      </w:r>
      <w:r w:rsidR="00A13C50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="00A13C50">
        <w:rPr>
          <w:rFonts w:ascii="Arial" w:eastAsia="Times New Roman" w:hAnsi="Arial" w:cs="Arial"/>
          <w:sz w:val="25"/>
          <w:szCs w:val="25"/>
        </w:rPr>
        <w:t xml:space="preserve">at </w:t>
      </w:r>
      <w:r>
        <w:rPr>
          <w:rFonts w:ascii="Arial" w:eastAsia="Times New Roman" w:hAnsi="Arial" w:cs="Arial"/>
          <w:sz w:val="25"/>
          <w:szCs w:val="25"/>
        </w:rPr>
        <w:t>:</w:t>
      </w:r>
      <w:proofErr w:type="gramEnd"/>
    </w:p>
    <w:p w:rsidR="001B63B7" w:rsidRPr="00F222AA" w:rsidRDefault="001B63B7" w:rsidP="00F222A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F222AA">
        <w:rPr>
          <w:rFonts w:ascii="Arial" w:eastAsia="Times New Roman" w:hAnsi="Arial" w:cs="Arial"/>
          <w:sz w:val="25"/>
          <w:szCs w:val="25"/>
        </w:rPr>
        <w:t xml:space="preserve">Visit </w:t>
      </w:r>
      <w:hyperlink r:id="rId7" w:history="1">
        <w:r w:rsidRPr="00F222AA">
          <w:rPr>
            <w:rStyle w:val="Hyperlink"/>
            <w:rFonts w:ascii="Arial" w:eastAsia="Times New Roman" w:hAnsi="Arial" w:cs="Arial"/>
            <w:sz w:val="25"/>
            <w:szCs w:val="25"/>
          </w:rPr>
          <w:t>www.humanserviceforum.org</w:t>
        </w:r>
      </w:hyperlink>
      <w:r w:rsidRPr="00F222AA">
        <w:rPr>
          <w:rFonts w:ascii="Arial" w:eastAsia="Times New Roman" w:hAnsi="Arial" w:cs="Arial"/>
          <w:sz w:val="25"/>
          <w:szCs w:val="25"/>
        </w:rPr>
        <w:t xml:space="preserve"> to see event status </w:t>
      </w:r>
    </w:p>
    <w:p w:rsidR="001B63B7" w:rsidRPr="001B63B7" w:rsidRDefault="001B63B7" w:rsidP="001B63B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B63B7" w:rsidRPr="001B63B7" w:rsidRDefault="001B63B7" w:rsidP="001B63B7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3B7">
        <w:rPr>
          <w:rFonts w:ascii="Arial" w:eastAsia="Times New Roman" w:hAnsi="Arial" w:cs="Arial"/>
          <w:sz w:val="25"/>
          <w:szCs w:val="25"/>
        </w:rPr>
        <w:t>Many HSF events have participants from the four corners of western MA and we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1B63B7">
        <w:rPr>
          <w:rFonts w:ascii="Arial" w:eastAsia="Times New Roman" w:hAnsi="Arial" w:cs="Arial"/>
          <w:sz w:val="25"/>
          <w:szCs w:val="25"/>
        </w:rPr>
        <w:t>encourage you to use your own discretion when deciding to travel.</w:t>
      </w:r>
    </w:p>
    <w:p w:rsidR="00AB00AC" w:rsidRDefault="005D18A6"/>
    <w:sectPr w:rsidR="00AB00AC" w:rsidSect="001B63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6082"/>
    <w:multiLevelType w:val="hybridMultilevel"/>
    <w:tmpl w:val="6A00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1A7"/>
    <w:multiLevelType w:val="hybridMultilevel"/>
    <w:tmpl w:val="50B8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A37E8"/>
    <w:multiLevelType w:val="hybridMultilevel"/>
    <w:tmpl w:val="9C66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694"/>
    <w:multiLevelType w:val="hybridMultilevel"/>
    <w:tmpl w:val="58D20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A167EC"/>
    <w:multiLevelType w:val="hybridMultilevel"/>
    <w:tmpl w:val="43880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B7"/>
    <w:rsid w:val="001B63B7"/>
    <w:rsid w:val="00A13C50"/>
    <w:rsid w:val="00C45792"/>
    <w:rsid w:val="00C674CA"/>
    <w:rsid w:val="00C74F11"/>
    <w:rsid w:val="00C75E17"/>
    <w:rsid w:val="00D425F8"/>
    <w:rsid w:val="00F2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2DB95-288E-484C-9FDC-95D7D5C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umanservicefor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D75A-2E35-4CB6-BCC0-0999590E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mperson</dc:creator>
  <cp:keywords/>
  <dc:description/>
  <cp:lastModifiedBy>proot</cp:lastModifiedBy>
  <cp:revision>2</cp:revision>
  <dcterms:created xsi:type="dcterms:W3CDTF">2017-02-08T18:51:00Z</dcterms:created>
  <dcterms:modified xsi:type="dcterms:W3CDTF">2017-02-08T18:51:00Z</dcterms:modified>
</cp:coreProperties>
</file>